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70C44" w14:textId="77777777" w:rsidR="00F15EB1" w:rsidRPr="00401A63" w:rsidRDefault="00F15EB1" w:rsidP="00F15EB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01A63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Licencia de Antivirus y Antispyware por un (1) año con garantía y soporte con las siguientes especificaciones técnicas mínimas:</w:t>
      </w:r>
    </w:p>
    <w:p w14:paraId="407E8018" w14:textId="77777777" w:rsidR="00F15EB1" w:rsidRPr="00401A63" w:rsidRDefault="00F15EB1" w:rsidP="00F15E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01A63">
        <w:rPr>
          <w:rFonts w:ascii="Segoe UI" w:eastAsia="Times New Roman" w:hAnsi="Segoe UI" w:cs="Segoe UI"/>
          <w:sz w:val="21"/>
          <w:szCs w:val="21"/>
          <w:lang w:eastAsia="es-GT"/>
        </w:rPr>
        <w:t>Detectar, bloquear y eliminar cualquier tipo de Malware, incluyendo virus, gusanos, troyanos, spyware, phishing, rootkit, adware, riskware, keyloggers y otros códigos maliciosos nuevos y desconocidos.</w:t>
      </w:r>
    </w:p>
    <w:p w14:paraId="5004E811" w14:textId="77777777" w:rsidR="00F15EB1" w:rsidRPr="00401A63" w:rsidRDefault="00F15EB1" w:rsidP="00F15E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01A63">
        <w:rPr>
          <w:rFonts w:ascii="Segoe UI" w:eastAsia="Times New Roman" w:hAnsi="Segoe UI" w:cs="Segoe UI"/>
          <w:sz w:val="21"/>
          <w:szCs w:val="21"/>
          <w:lang w:eastAsia="es-GT"/>
        </w:rPr>
        <w:t>Proteger contra virus boot, virus macros, virus residentes en RAM, virus de acción directa, virus encriptados, virus polimórficos y virus de FAT.</w:t>
      </w:r>
    </w:p>
    <w:p w14:paraId="6747BBB9" w14:textId="77777777" w:rsidR="00F15EB1" w:rsidRPr="00401A63" w:rsidRDefault="00F15EB1" w:rsidP="00F15E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01A63">
        <w:rPr>
          <w:rFonts w:ascii="Segoe UI" w:eastAsia="Times New Roman" w:hAnsi="Segoe UI" w:cs="Segoe UI"/>
          <w:sz w:val="21"/>
          <w:szCs w:val="21"/>
          <w:lang w:eastAsia="es-GT"/>
        </w:rPr>
        <w:t>Descarga de actualizaciones por vía de Internet.</w:t>
      </w:r>
    </w:p>
    <w:p w14:paraId="45F9A975" w14:textId="77777777" w:rsidR="00F15EB1" w:rsidRPr="00401A63" w:rsidRDefault="00F15EB1" w:rsidP="00F15E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01A63">
        <w:rPr>
          <w:rFonts w:ascii="Segoe UI" w:eastAsia="Times New Roman" w:hAnsi="Segoe UI" w:cs="Segoe UI"/>
          <w:sz w:val="21"/>
          <w:szCs w:val="21"/>
          <w:lang w:eastAsia="es-GT"/>
        </w:rPr>
        <w:t>Compatibilidad con el sistema operativo del equipo a instalar, tanto para arquitectura de 32 bits y 64 bits.</w:t>
      </w:r>
    </w:p>
    <w:p w14:paraId="15E6D402" w14:textId="77777777" w:rsidR="00F15EB1" w:rsidRPr="00401A63" w:rsidRDefault="00F15EB1" w:rsidP="00F15E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01A63">
        <w:rPr>
          <w:rFonts w:ascii="Segoe UI" w:eastAsia="Times New Roman" w:hAnsi="Segoe UI" w:cs="Segoe UI"/>
          <w:sz w:val="21"/>
          <w:szCs w:val="21"/>
          <w:lang w:eastAsia="es-GT"/>
        </w:rPr>
        <w:t>No dependa de que el sistema operativo del cliente tenga las actualizaciones más recientes</w:t>
      </w:r>
    </w:p>
    <w:p w14:paraId="536016C9" w14:textId="77777777" w:rsidR="00F15EB1" w:rsidRPr="00401A63" w:rsidRDefault="00F15EB1" w:rsidP="00F15E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401A63">
        <w:rPr>
          <w:rFonts w:ascii="Segoe UI" w:eastAsia="Times New Roman" w:hAnsi="Segoe UI" w:cs="Segoe UI"/>
          <w:sz w:val="21"/>
          <w:szCs w:val="21"/>
          <w:lang w:eastAsia="es-GT"/>
        </w:rPr>
        <w:t>Cumple con las Certificaciones CheckMark e ICSA Labs.</w:t>
      </w:r>
    </w:p>
    <w:p w14:paraId="2856F07E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A68"/>
    <w:multiLevelType w:val="multilevel"/>
    <w:tmpl w:val="C740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D6E83"/>
    <w:multiLevelType w:val="multilevel"/>
    <w:tmpl w:val="C114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E1F99"/>
    <w:multiLevelType w:val="multilevel"/>
    <w:tmpl w:val="B3D8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64EE1"/>
    <w:multiLevelType w:val="multilevel"/>
    <w:tmpl w:val="9D88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2373935">
    <w:abstractNumId w:val="4"/>
  </w:num>
  <w:num w:numId="2" w16cid:durableId="502748249">
    <w:abstractNumId w:val="1"/>
  </w:num>
  <w:num w:numId="3" w16cid:durableId="380596662">
    <w:abstractNumId w:val="5"/>
  </w:num>
  <w:num w:numId="4" w16cid:durableId="934290256">
    <w:abstractNumId w:val="0"/>
  </w:num>
  <w:num w:numId="5" w16cid:durableId="849683156">
    <w:abstractNumId w:val="2"/>
  </w:num>
  <w:num w:numId="6" w16cid:durableId="1243684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C4204"/>
    <w:rsid w:val="002510FA"/>
    <w:rsid w:val="00401A63"/>
    <w:rsid w:val="00774D0A"/>
    <w:rsid w:val="007912C9"/>
    <w:rsid w:val="00883120"/>
    <w:rsid w:val="009250D0"/>
    <w:rsid w:val="009A5F5E"/>
    <w:rsid w:val="00B1542F"/>
    <w:rsid w:val="00F1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94CAA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660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8</cp:revision>
  <dcterms:created xsi:type="dcterms:W3CDTF">2024-09-16T05:39:00Z</dcterms:created>
  <dcterms:modified xsi:type="dcterms:W3CDTF">2024-09-20T22:36:00Z</dcterms:modified>
</cp:coreProperties>
</file>